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6"/>
          <w:szCs w:val="36"/>
        </w:rPr>
      </w:pPr>
      <w:r>
        <w:rPr>
          <w:b/>
          <w:sz w:val="36"/>
          <w:szCs w:val="36"/>
        </w:rPr>
        <w:t>Volleybal Competitie Geldrop Heren Recreanten</w:t>
      </w:r>
    </w:p>
    <w:p>
      <w:pPr>
        <w:pStyle w:val="Normal"/>
        <w:jc w:val="center"/>
        <w:rPr>
          <w:b/>
          <w:sz w:val="36"/>
          <w:szCs w:val="36"/>
        </w:rPr>
      </w:pPr>
      <w:r>
        <w:rPr>
          <w:b/>
          <w:sz w:val="36"/>
          <w:szCs w:val="36"/>
        </w:rPr>
      </w:r>
    </w:p>
    <w:p>
      <w:pPr>
        <w:pStyle w:val="Normal"/>
        <w:rPr>
          <w:rFonts w:ascii="Arial" w:hAnsi="Arial" w:cs="Arial"/>
        </w:rPr>
      </w:pPr>
      <w:r>
        <w:rPr>
          <w:rFonts w:cs="Arial" w:ascii="Arial" w:hAnsi="Arial"/>
        </w:rPr>
        <w:t xml:space="preserve">In dit document staan de vier bestuursfuncties van onze competitie omschreven. Per functie zijn de taken, verantwoordelijkheden en het tijdsbeslag aangegeven.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De Volleybal Competitie Geldrop Heren Recreanten is een volleybalcompetitie die georganiseerd wordt buiten de NEVOBO om in een gebied rondom Eindhoven. </w:t>
      </w:r>
    </w:p>
    <w:p>
      <w:pPr>
        <w:pStyle w:val="Normal"/>
        <w:rPr>
          <w:rFonts w:ascii="Arial" w:hAnsi="Arial" w:cs="Arial"/>
        </w:rPr>
      </w:pPr>
      <w:r>
        <w:rPr>
          <w:rFonts w:cs="Arial" w:ascii="Arial" w:hAnsi="Arial"/>
        </w:rPr>
        <w:t>Aan de competitie nemen nu 24 verenigingen deel en 54 teams. Alle wedstrijden worden gespeeld in de eigen sporthal onder leiding van een aangewezen scheidsrechter.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32"/>
          <w:szCs w:val="32"/>
        </w:rPr>
      </w:pPr>
      <w:r>
        <w:rPr>
          <w:rFonts w:cs="Arial" w:ascii="Arial" w:hAnsi="Arial"/>
          <w:sz w:val="32"/>
          <w:szCs w:val="32"/>
        </w:rPr>
        <w:t>1.Taakomschrijving voorzitter/secretaris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Taak van de voorzitter:</w:t>
      </w:r>
    </w:p>
    <w:p>
      <w:pPr>
        <w:pStyle w:val="ListParagraph"/>
        <w:numPr>
          <w:ilvl w:val="0"/>
          <w:numId w:val="1"/>
        </w:numPr>
        <w:ind w:hanging="283" w:left="567"/>
        <w:rPr>
          <w:rFonts w:ascii="Arial" w:hAnsi="Arial" w:cs="Arial"/>
        </w:rPr>
      </w:pPr>
      <w:r>
        <w:rPr>
          <w:rFonts w:cs="Arial" w:ascii="Arial" w:hAnsi="Arial"/>
        </w:rPr>
        <w:t>Organiseren en voorzitten van de Algemene Leden Vergadering in juni waarin het verloop van de afgelopen competitie wordt besproken en geëvalueerd. Verder wordt de indeling van de komende competitie voorgesteld door het bestuur en vastgesteld door de vergadering. Ook worden wijzigingen van de spelregels en de arbitrage, ingegeven door de NEVOBO en deze vergadering, besproken en eventueel ingevoerd. Tevens worden er vragen besproken die tijdens de vergadering worden gesteld.</w:t>
      </w:r>
    </w:p>
    <w:p>
      <w:pPr>
        <w:pStyle w:val="ListParagraph"/>
        <w:numPr>
          <w:ilvl w:val="0"/>
          <w:numId w:val="1"/>
        </w:numPr>
        <w:ind w:hanging="283" w:left="567"/>
        <w:rPr>
          <w:rFonts w:ascii="Arial" w:hAnsi="Arial" w:cs="Arial"/>
        </w:rPr>
      </w:pPr>
      <w:r>
        <w:rPr>
          <w:rFonts w:cs="Arial" w:ascii="Arial" w:hAnsi="Arial"/>
        </w:rPr>
        <w:t xml:space="preserve">Verslag maken van de ALV en verspreiden hiervan naar de verenigingscontactpersonen. </w:t>
      </w:r>
    </w:p>
    <w:p>
      <w:pPr>
        <w:pStyle w:val="ListParagraph"/>
        <w:numPr>
          <w:ilvl w:val="0"/>
          <w:numId w:val="1"/>
        </w:numPr>
        <w:ind w:hanging="283" w:left="567"/>
        <w:rPr>
          <w:rFonts w:ascii="Arial" w:hAnsi="Arial" w:cs="Arial"/>
        </w:rPr>
      </w:pPr>
      <w:r>
        <w:rPr>
          <w:rFonts w:cs="Arial" w:ascii="Arial" w:hAnsi="Arial"/>
        </w:rPr>
        <w:t>Mede organiseren van de bekerwedstrijden in mei na afloop van de competitie, tussen de bovenste 3 teams per poule.</w:t>
      </w:r>
    </w:p>
    <w:p>
      <w:pPr>
        <w:pStyle w:val="ListParagraph"/>
        <w:numPr>
          <w:ilvl w:val="0"/>
          <w:numId w:val="1"/>
        </w:numPr>
        <w:ind w:hanging="283" w:left="567"/>
        <w:rPr>
          <w:rFonts w:ascii="Arial" w:hAnsi="Arial" w:cs="Arial"/>
        </w:rPr>
      </w:pPr>
      <w:r>
        <w:rPr>
          <w:rFonts w:cs="Arial" w:ascii="Arial" w:hAnsi="Arial"/>
        </w:rPr>
        <w:t xml:space="preserve">Regelen van de bekers voor de bekerwedstrijden bij: Sportprijzen GeBe, adres Schout Wernertslaan 10 Nuenen, mail: </w:t>
      </w:r>
      <w:hyperlink r:id="rId2">
        <w:r>
          <w:rPr>
            <w:rStyle w:val="Hyperlink"/>
            <w:rFonts w:cs="Arial" w:ascii="Arial" w:hAnsi="Arial"/>
          </w:rPr>
          <w:t>geldropsbekerhuis@live.nl</w:t>
        </w:r>
      </w:hyperlink>
      <w:r>
        <w:rPr>
          <w:rFonts w:cs="Arial" w:ascii="Arial" w:hAnsi="Arial"/>
        </w:rPr>
        <w:t xml:space="preserve"> tel 0620392600.  </w:t>
      </w:r>
    </w:p>
    <w:p>
      <w:pPr>
        <w:pStyle w:val="ListParagraph"/>
        <w:numPr>
          <w:ilvl w:val="0"/>
          <w:numId w:val="1"/>
        </w:numPr>
        <w:ind w:hanging="283" w:left="567"/>
        <w:rPr>
          <w:rFonts w:ascii="Arial" w:hAnsi="Arial" w:cs="Arial"/>
        </w:rPr>
      </w:pPr>
      <w:r>
        <w:rPr>
          <w:rFonts w:cs="Arial" w:ascii="Arial" w:hAnsi="Arial"/>
        </w:rPr>
        <w:t xml:space="preserve">Eventueel organiseren van bestuursvergadering(en) wanneer hier een aanleiding voor is, bijvoorbeeld ergens halverwege de competitie </w:t>
      </w:r>
    </w:p>
    <w:p>
      <w:pPr>
        <w:pStyle w:val="ListParagraph"/>
        <w:numPr>
          <w:ilvl w:val="0"/>
          <w:numId w:val="1"/>
        </w:numPr>
        <w:ind w:hanging="283" w:left="567"/>
        <w:rPr>
          <w:rFonts w:ascii="Arial" w:hAnsi="Arial" w:cs="Arial"/>
        </w:rPr>
      </w:pPr>
      <w:r>
        <w:rPr>
          <w:rFonts w:cs="Arial" w:ascii="Arial" w:hAnsi="Arial"/>
        </w:rPr>
        <w:t xml:space="preserve">Begeleider gedurende de competitie van 2 poules. </w:t>
      </w:r>
    </w:p>
    <w:p>
      <w:pPr>
        <w:pStyle w:val="ListParagraph"/>
        <w:numPr>
          <w:ilvl w:val="0"/>
          <w:numId w:val="1"/>
        </w:numPr>
        <w:ind w:hanging="283" w:left="567"/>
        <w:rPr>
          <w:rFonts w:ascii="Arial" w:hAnsi="Arial" w:cs="Arial"/>
        </w:rPr>
      </w:pPr>
      <w:r>
        <w:rPr>
          <w:rFonts w:cs="Arial" w:ascii="Arial" w:hAnsi="Arial"/>
        </w:rPr>
        <w:t>Volgen van de lopende competitie en actie ondernemen wanneer hier aanleiding voor is.</w:t>
      </w:r>
    </w:p>
    <w:p>
      <w:pPr>
        <w:pStyle w:val="ListParagraph"/>
        <w:numPr>
          <w:ilvl w:val="0"/>
          <w:numId w:val="1"/>
        </w:numPr>
        <w:ind w:hanging="283" w:left="567"/>
        <w:rPr>
          <w:rFonts w:ascii="Arial" w:hAnsi="Arial" w:cs="Arial"/>
        </w:rPr>
      </w:pPr>
      <w:r>
        <w:rPr>
          <w:rFonts w:cs="Arial" w:ascii="Arial" w:hAnsi="Arial"/>
        </w:rPr>
        <w:t>Aanspreekpunt bij geschillen over wedstrijden</w:t>
      </w:r>
    </w:p>
    <w:p>
      <w:pPr>
        <w:pStyle w:val="ListParagraph"/>
        <w:numPr>
          <w:ilvl w:val="0"/>
          <w:numId w:val="1"/>
        </w:numPr>
        <w:ind w:hanging="283" w:left="567"/>
        <w:rPr>
          <w:rFonts w:ascii="Arial" w:hAnsi="Arial" w:cs="Arial"/>
        </w:rPr>
      </w:pPr>
      <w:r>
        <w:rPr>
          <w:rFonts w:cs="Arial" w:ascii="Arial" w:hAnsi="Arial"/>
        </w:rPr>
        <w:t>Bijhouden van de leden administratie (deelnemende verenigingen, contactpersonen en scheidsrechters)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Tijd belasting</w:t>
      </w:r>
    </w:p>
    <w:p>
      <w:pPr>
        <w:pStyle w:val="Normal"/>
        <w:rPr>
          <w:rFonts w:ascii="Arial" w:hAnsi="Arial" w:cs="Arial"/>
        </w:rPr>
      </w:pPr>
      <w:r>
        <w:rPr>
          <w:rFonts w:cs="Arial" w:ascii="Arial" w:hAnsi="Arial"/>
        </w:rPr>
        <w:t>Voor de ALV en de verslaggeving daarvan zijn enkele avonden nodig.</w:t>
      </w:r>
    </w:p>
    <w:p>
      <w:pPr>
        <w:pStyle w:val="Normal"/>
        <w:rPr>
          <w:rFonts w:ascii="Arial" w:hAnsi="Arial" w:cs="Arial"/>
        </w:rPr>
      </w:pPr>
      <w:r>
        <w:rPr>
          <w:rFonts w:cs="Arial" w:ascii="Arial" w:hAnsi="Arial"/>
        </w:rPr>
        <w:t>Voor de bekerwedstrijden is ook een voorbereiding van enkele avonden nodig plus twee avonden aanwezigheid bij de wedstrijden.</w:t>
      </w:r>
    </w:p>
    <w:p>
      <w:pPr>
        <w:pStyle w:val="Normal"/>
        <w:rPr>
          <w:rFonts w:ascii="Arial" w:hAnsi="Arial" w:cs="Arial"/>
        </w:rPr>
      </w:pPr>
      <w:r>
        <w:rPr>
          <w:rFonts w:cs="Arial" w:ascii="Arial" w:hAnsi="Arial"/>
        </w:rPr>
        <w:t>Voor overleg met de andere bestuurders zijn ook enkele uren per seizoen nodig</w:t>
      </w:r>
    </w:p>
    <w:p>
      <w:pPr>
        <w:pStyle w:val="Normal"/>
        <w:rPr>
          <w:rFonts w:ascii="Arial" w:hAnsi="Arial" w:cs="Arial"/>
        </w:rPr>
      </w:pPr>
      <w:r>
        <w:rPr>
          <w:rFonts w:cs="Arial" w:ascii="Arial" w:hAnsi="Arial"/>
        </w:rPr>
        <w:t xml:space="preserve">Poule begeleiding en volgen van de competitie kost hooguit enkele uren per maand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Spacing"/>
        <w:rPr>
          <w:rFonts w:ascii="Arial" w:hAnsi="Arial" w:cs="Arial"/>
          <w:sz w:val="32"/>
          <w:szCs w:val="32"/>
        </w:rPr>
      </w:pPr>
      <w:r>
        <w:rPr>
          <w:rFonts w:cs="Arial" w:ascii="Arial" w:hAnsi="Arial"/>
          <w:sz w:val="32"/>
          <w:szCs w:val="32"/>
        </w:rPr>
      </w:r>
    </w:p>
    <w:p>
      <w:pPr>
        <w:pStyle w:val="NoSpacing"/>
        <w:rPr>
          <w:rFonts w:ascii="Arial" w:hAnsi="Arial" w:cs="Arial"/>
          <w:sz w:val="32"/>
          <w:szCs w:val="32"/>
        </w:rPr>
      </w:pPr>
      <w:r>
        <w:rPr>
          <w:rFonts w:cs="Arial" w:ascii="Arial" w:hAnsi="Arial"/>
          <w:sz w:val="32"/>
          <w:szCs w:val="32"/>
        </w:rPr>
      </w:r>
    </w:p>
    <w:p>
      <w:pPr>
        <w:pStyle w:val="NoSpacing"/>
        <w:rPr>
          <w:rFonts w:ascii="Arial" w:hAnsi="Arial" w:cs="Arial"/>
          <w:sz w:val="32"/>
          <w:szCs w:val="32"/>
        </w:rPr>
      </w:pPr>
      <w:r>
        <w:rPr>
          <w:rFonts w:cs="Arial" w:ascii="Arial" w:hAnsi="Arial"/>
          <w:sz w:val="32"/>
          <w:szCs w:val="32"/>
        </w:rPr>
      </w:r>
    </w:p>
    <w:p>
      <w:pPr>
        <w:pStyle w:val="NoSpacing"/>
        <w:rPr>
          <w:rFonts w:ascii="Arial" w:hAnsi="Arial" w:cs="Arial"/>
          <w:sz w:val="32"/>
          <w:szCs w:val="32"/>
        </w:rPr>
      </w:pPr>
      <w:r>
        <w:rPr>
          <w:rFonts w:cs="Arial" w:ascii="Arial" w:hAnsi="Arial"/>
          <w:sz w:val="32"/>
          <w:szCs w:val="32"/>
        </w:rPr>
        <w:t>2. Functiebeschrijving penningmeester</w:t>
      </w:r>
    </w:p>
    <w:p>
      <w:pPr>
        <w:pStyle w:val="NoSpacing"/>
        <w:rPr>
          <w:rFonts w:ascii="Arial" w:hAnsi="Arial" w:cs="Arial"/>
          <w:sz w:val="24"/>
          <w:szCs w:val="24"/>
        </w:rPr>
      </w:pPr>
      <w:r>
        <w:rPr>
          <w:rFonts w:cs="Arial" w:ascii="Arial" w:hAnsi="Arial"/>
          <w:sz w:val="24"/>
          <w:szCs w:val="24"/>
        </w:rPr>
        <w:br/>
        <w:t>Verantwoordelijkheden en taken:</w:t>
      </w:r>
    </w:p>
    <w:p>
      <w:pPr>
        <w:pStyle w:val="NoSpacing"/>
        <w:numPr>
          <w:ilvl w:val="0"/>
          <w:numId w:val="2"/>
        </w:numPr>
        <w:ind w:hanging="283" w:left="567"/>
        <w:rPr>
          <w:rFonts w:ascii="Arial" w:hAnsi="Arial" w:cs="Arial"/>
          <w:sz w:val="24"/>
          <w:szCs w:val="24"/>
        </w:rPr>
      </w:pPr>
      <w:r>
        <w:rPr>
          <w:rFonts w:cs="Arial" w:ascii="Arial" w:hAnsi="Arial"/>
          <w:sz w:val="24"/>
          <w:szCs w:val="24"/>
        </w:rPr>
        <w:t>De penningmeester is in samenwerking met de overige bestuursleden verantwoordelijk voor het beleid van de vereniging.</w:t>
      </w:r>
    </w:p>
    <w:p>
      <w:pPr>
        <w:pStyle w:val="NoSpacing"/>
        <w:numPr>
          <w:ilvl w:val="0"/>
          <w:numId w:val="2"/>
        </w:numPr>
        <w:ind w:hanging="283" w:left="567"/>
        <w:rPr>
          <w:rFonts w:ascii="Arial" w:hAnsi="Arial" w:cs="Arial"/>
          <w:sz w:val="24"/>
          <w:szCs w:val="24"/>
        </w:rPr>
      </w:pPr>
      <w:r>
        <w:rPr>
          <w:rFonts w:cs="Arial" w:ascii="Arial" w:hAnsi="Arial"/>
          <w:sz w:val="24"/>
          <w:szCs w:val="24"/>
        </w:rPr>
        <w:t>De penningmeester is primair verantwoordelijk voor het financiële beleid van de vereniging en heeft hierover na overleg met de overige bestuursleden totale bevoegdheid.</w:t>
      </w:r>
    </w:p>
    <w:p>
      <w:pPr>
        <w:pStyle w:val="NoSpacing"/>
        <w:numPr>
          <w:ilvl w:val="0"/>
          <w:numId w:val="2"/>
        </w:numPr>
        <w:ind w:hanging="283" w:left="567"/>
        <w:rPr>
          <w:rFonts w:ascii="Arial" w:hAnsi="Arial" w:cs="Arial"/>
          <w:sz w:val="24"/>
          <w:szCs w:val="24"/>
        </w:rPr>
      </w:pPr>
      <w:r>
        <w:rPr>
          <w:rFonts w:cs="Arial" w:ascii="Arial" w:hAnsi="Arial"/>
          <w:sz w:val="24"/>
          <w:szCs w:val="24"/>
        </w:rPr>
        <w:t>Verzorgen van de financiële administratie.</w:t>
      </w:r>
    </w:p>
    <w:p>
      <w:pPr>
        <w:pStyle w:val="NoSpacing"/>
        <w:numPr>
          <w:ilvl w:val="0"/>
          <w:numId w:val="2"/>
        </w:numPr>
        <w:ind w:hanging="283" w:left="567"/>
        <w:rPr>
          <w:rFonts w:ascii="Arial" w:hAnsi="Arial" w:cs="Arial"/>
          <w:sz w:val="24"/>
          <w:szCs w:val="24"/>
        </w:rPr>
      </w:pPr>
      <w:r>
        <w:rPr>
          <w:rFonts w:cs="Arial" w:ascii="Arial" w:hAnsi="Arial"/>
          <w:sz w:val="24"/>
          <w:szCs w:val="24"/>
        </w:rPr>
        <w:t>Tijdig signaleren van mogelijke financiële tekorten.</w:t>
      </w:r>
    </w:p>
    <w:p>
      <w:pPr>
        <w:pStyle w:val="NoSpacing"/>
        <w:numPr>
          <w:ilvl w:val="0"/>
          <w:numId w:val="2"/>
        </w:numPr>
        <w:ind w:hanging="283" w:left="567"/>
        <w:rPr>
          <w:rFonts w:ascii="Arial" w:hAnsi="Arial" w:cs="Arial"/>
          <w:sz w:val="24"/>
          <w:szCs w:val="24"/>
        </w:rPr>
      </w:pPr>
      <w:r>
        <w:rPr>
          <w:rFonts w:cs="Arial" w:ascii="Arial" w:hAnsi="Arial"/>
          <w:sz w:val="24"/>
          <w:szCs w:val="24"/>
        </w:rPr>
        <w:t>Het innen contributie en inschrijfgelden. (zo nodig sturen van herinneringen).</w:t>
      </w:r>
    </w:p>
    <w:p>
      <w:pPr>
        <w:pStyle w:val="NoSpacing"/>
        <w:numPr>
          <w:ilvl w:val="0"/>
          <w:numId w:val="2"/>
        </w:numPr>
        <w:ind w:hanging="283" w:left="567"/>
        <w:rPr>
          <w:rFonts w:ascii="Arial" w:hAnsi="Arial" w:cs="Arial"/>
          <w:sz w:val="24"/>
          <w:szCs w:val="24"/>
        </w:rPr>
      </w:pPr>
      <w:r>
        <w:rPr>
          <w:rFonts w:cs="Arial" w:ascii="Arial" w:hAnsi="Arial"/>
          <w:sz w:val="24"/>
          <w:szCs w:val="24"/>
        </w:rPr>
        <w:t>Het betalen van rekeningen.</w:t>
      </w:r>
    </w:p>
    <w:p>
      <w:pPr>
        <w:pStyle w:val="NoSpacing"/>
        <w:numPr>
          <w:ilvl w:val="0"/>
          <w:numId w:val="2"/>
        </w:numPr>
        <w:ind w:hanging="283" w:left="567"/>
        <w:rPr>
          <w:rFonts w:ascii="Arial" w:hAnsi="Arial" w:cs="Arial"/>
          <w:sz w:val="24"/>
          <w:szCs w:val="24"/>
        </w:rPr>
      </w:pPr>
      <w:r>
        <w:rPr>
          <w:rFonts w:cs="Arial" w:ascii="Arial" w:hAnsi="Arial"/>
          <w:sz w:val="24"/>
          <w:szCs w:val="24"/>
        </w:rPr>
        <w:t>Uitnodigen van de kascommissie voor de controle van het afgelopen seizoen.</w:t>
      </w:r>
    </w:p>
    <w:p>
      <w:pPr>
        <w:pStyle w:val="NoSpacing"/>
        <w:numPr>
          <w:ilvl w:val="0"/>
          <w:numId w:val="2"/>
        </w:numPr>
        <w:ind w:hanging="283" w:left="567"/>
        <w:rPr>
          <w:rFonts w:ascii="Arial" w:hAnsi="Arial" w:cs="Arial"/>
          <w:sz w:val="24"/>
          <w:szCs w:val="24"/>
        </w:rPr>
      </w:pPr>
      <w:r>
        <w:rPr>
          <w:rFonts w:cs="Arial" w:ascii="Arial" w:hAnsi="Arial"/>
          <w:sz w:val="24"/>
          <w:szCs w:val="24"/>
        </w:rPr>
        <w:t>Legt financiële verantwoording af aan de Algemene Leden Vergadering (ALV).</w:t>
      </w:r>
    </w:p>
    <w:p>
      <w:pPr>
        <w:pStyle w:val="NoSpacing"/>
        <w:numPr>
          <w:ilvl w:val="0"/>
          <w:numId w:val="2"/>
        </w:numPr>
        <w:ind w:hanging="283" w:left="567"/>
        <w:rPr>
          <w:rFonts w:ascii="Arial" w:hAnsi="Arial" w:cs="Arial"/>
          <w:sz w:val="24"/>
          <w:szCs w:val="24"/>
        </w:rPr>
      </w:pPr>
      <w:r>
        <w:rPr>
          <w:rFonts w:cs="Arial" w:ascii="Arial" w:hAnsi="Arial"/>
          <w:sz w:val="24"/>
          <w:szCs w:val="24"/>
        </w:rPr>
        <w:t>Presentatie financieel overzicht van het afgelopen seizoen.</w:t>
      </w:r>
    </w:p>
    <w:p>
      <w:pPr>
        <w:pStyle w:val="NoSpacing"/>
        <w:numPr>
          <w:ilvl w:val="0"/>
          <w:numId w:val="2"/>
        </w:numPr>
        <w:ind w:hanging="283" w:left="567"/>
        <w:rPr>
          <w:rFonts w:ascii="Arial" w:hAnsi="Arial" w:cs="Arial"/>
          <w:sz w:val="24"/>
          <w:szCs w:val="24"/>
        </w:rPr>
      </w:pPr>
      <w:r>
        <w:rPr>
          <w:rFonts w:cs="Arial" w:ascii="Arial" w:hAnsi="Arial"/>
          <w:sz w:val="24"/>
          <w:szCs w:val="24"/>
        </w:rPr>
        <w:t>Voorstel voor de begroting van het komend seizoen.</w:t>
      </w:r>
    </w:p>
    <w:p>
      <w:pPr>
        <w:pStyle w:val="NoSpacing"/>
        <w:numPr>
          <w:ilvl w:val="0"/>
          <w:numId w:val="2"/>
        </w:numPr>
        <w:ind w:hanging="283" w:left="567"/>
        <w:rPr>
          <w:rFonts w:ascii="Arial" w:hAnsi="Arial" w:cs="Arial"/>
          <w:sz w:val="24"/>
          <w:szCs w:val="24"/>
        </w:rPr>
      </w:pPr>
      <w:r>
        <w:rPr>
          <w:rFonts w:cs="Arial" w:ascii="Arial" w:hAnsi="Arial"/>
          <w:sz w:val="24"/>
          <w:szCs w:val="24"/>
        </w:rPr>
        <w:t>Hierin is het voorstel: inschrijfgeld komend seizoen opgenomen.</w:t>
      </w:r>
    </w:p>
    <w:p>
      <w:pPr>
        <w:pStyle w:val="NoSpacing"/>
        <w:numPr>
          <w:ilvl w:val="0"/>
          <w:numId w:val="2"/>
        </w:numPr>
        <w:ind w:hanging="283" w:left="567"/>
        <w:rPr>
          <w:rFonts w:ascii="Arial" w:hAnsi="Arial" w:cs="Arial"/>
          <w:sz w:val="24"/>
          <w:szCs w:val="24"/>
        </w:rPr>
      </w:pPr>
      <w:r>
        <w:rPr>
          <w:rFonts w:cs="Arial" w:ascii="Arial" w:hAnsi="Arial"/>
          <w:sz w:val="24"/>
          <w:szCs w:val="24"/>
        </w:rPr>
        <w:t>Deelnemen aan bestuursvergaderingen.</w:t>
      </w:r>
    </w:p>
    <w:p>
      <w:pPr>
        <w:pStyle w:val="NoSpacing"/>
        <w:numPr>
          <w:ilvl w:val="0"/>
          <w:numId w:val="2"/>
        </w:numPr>
        <w:ind w:hanging="283" w:left="567"/>
        <w:rPr>
          <w:rFonts w:ascii="Arial" w:hAnsi="Arial" w:cs="Arial"/>
          <w:sz w:val="24"/>
          <w:szCs w:val="24"/>
        </w:rPr>
      </w:pPr>
      <w:r>
        <w:rPr>
          <w:rFonts w:cs="Arial" w:ascii="Arial" w:hAnsi="Arial"/>
          <w:sz w:val="24"/>
          <w:szCs w:val="24"/>
        </w:rPr>
        <w:t>Mede organiseren en aanwezig zijn bij de bekerwedstrijden.</w:t>
      </w:r>
    </w:p>
    <w:p>
      <w:pPr>
        <w:pStyle w:val="NoSpacing"/>
        <w:numPr>
          <w:ilvl w:val="0"/>
          <w:numId w:val="2"/>
        </w:numPr>
        <w:ind w:hanging="283" w:left="567"/>
        <w:rPr>
          <w:rFonts w:ascii="Arial" w:hAnsi="Arial" w:cs="Arial"/>
          <w:sz w:val="24"/>
          <w:szCs w:val="24"/>
        </w:rPr>
      </w:pPr>
      <w:r>
        <w:rPr>
          <w:rFonts w:cs="Arial" w:ascii="Arial" w:hAnsi="Arial"/>
          <w:sz w:val="24"/>
          <w:szCs w:val="24"/>
        </w:rPr>
        <w:t>Contact met gemeentelijke organisatie voor wat betreft reserveren zaal.</w:t>
      </w:r>
    </w:p>
    <w:p>
      <w:pPr>
        <w:pStyle w:val="NoSpacing"/>
        <w:numPr>
          <w:ilvl w:val="0"/>
          <w:numId w:val="2"/>
        </w:numPr>
        <w:ind w:hanging="283" w:left="567"/>
        <w:rPr>
          <w:rFonts w:ascii="Arial" w:hAnsi="Arial" w:cs="Arial"/>
          <w:sz w:val="24"/>
          <w:szCs w:val="24"/>
        </w:rPr>
      </w:pPr>
      <w:r>
        <w:rPr>
          <w:rFonts w:cs="Arial" w:ascii="Arial" w:hAnsi="Arial"/>
          <w:sz w:val="24"/>
          <w:szCs w:val="24"/>
        </w:rPr>
        <w:t>Uitnodigen EHBO voor ondersteuning bij bekerwedstrijden.</w:t>
      </w:r>
    </w:p>
    <w:p>
      <w:pPr>
        <w:pStyle w:val="NoSpacing"/>
        <w:numPr>
          <w:ilvl w:val="0"/>
          <w:numId w:val="2"/>
        </w:numPr>
        <w:ind w:hanging="283" w:left="567"/>
        <w:rPr>
          <w:rFonts w:ascii="Arial" w:hAnsi="Arial" w:cs="Arial"/>
          <w:sz w:val="24"/>
          <w:szCs w:val="24"/>
        </w:rPr>
      </w:pPr>
      <w:r>
        <w:rPr>
          <w:rFonts w:cs="Arial" w:ascii="Arial" w:hAnsi="Arial"/>
          <w:sz w:val="24"/>
          <w:szCs w:val="24"/>
        </w:rPr>
        <w:t>Afspraken maken met horeca eigenaar.</w:t>
      </w:r>
    </w:p>
    <w:p>
      <w:pPr>
        <w:pStyle w:val="NoSpacing"/>
        <w:numPr>
          <w:ilvl w:val="0"/>
          <w:numId w:val="2"/>
        </w:numPr>
        <w:ind w:hanging="283" w:left="567"/>
        <w:rPr>
          <w:rFonts w:ascii="Arial" w:hAnsi="Arial" w:cs="Arial"/>
          <w:sz w:val="24"/>
          <w:szCs w:val="24"/>
        </w:rPr>
      </w:pPr>
      <w:r>
        <w:rPr>
          <w:rFonts w:cs="Arial" w:ascii="Arial" w:hAnsi="Arial"/>
          <w:sz w:val="24"/>
          <w:szCs w:val="24"/>
        </w:rPr>
        <w:t>Poulebegeleider voor één of twee poules.</w:t>
      </w:r>
    </w:p>
    <w:p>
      <w:pPr>
        <w:pStyle w:val="Normal"/>
        <w:rPr>
          <w:rFonts w:ascii="Arial" w:hAnsi="Arial" w:cs="Arial"/>
        </w:rPr>
      </w:pPr>
      <w:r>
        <w:rPr>
          <w:rFonts w:cs="Arial" w:ascii="Arial" w:hAnsi="Arial"/>
        </w:rPr>
        <w:t>Geschat tijdsbesteding per maand: circa 2 uur.</w:t>
      </w:r>
    </w:p>
    <w:p>
      <w:pPr>
        <w:pStyle w:val="Normal"/>
        <w:rPr>
          <w:rFonts w:ascii="Arial" w:hAnsi="Arial" w:cs="Arial"/>
        </w:rPr>
      </w:pPr>
      <w:r>
        <w:rPr>
          <w:rFonts w:cs="Arial" w:ascii="Arial" w:hAnsi="Arial"/>
        </w:rPr>
      </w:r>
    </w:p>
    <w:p>
      <w:pPr>
        <w:pStyle w:val="Heading1"/>
        <w:rPr>
          <w:rFonts w:ascii="Arial" w:hAnsi="Arial" w:cs="Arial"/>
          <w:b w:val="false"/>
          <w:lang w:val="nl-NL"/>
        </w:rPr>
      </w:pPr>
      <w:r>
        <w:rPr>
          <w:rFonts w:cs="Arial" w:ascii="Arial" w:hAnsi="Arial"/>
          <w:b w:val="false"/>
          <w:lang w:val="nl-NL"/>
        </w:rPr>
        <w:t>3. Taakomschrijving arbitrage, website en reserve penningmeester.</w:t>
      </w:r>
    </w:p>
    <w:p>
      <w:pPr>
        <w:pStyle w:val="Textbody"/>
        <w:rPr>
          <w:rFonts w:ascii="Arial" w:hAnsi="Arial" w:cs="Arial"/>
          <w:lang w:val="nl-NL"/>
        </w:rPr>
      </w:pPr>
      <w:r>
        <w:rPr>
          <w:rFonts w:cs="Arial" w:ascii="Arial" w:hAnsi="Arial"/>
          <w:lang w:val="nl-NL"/>
        </w:rPr>
        <w:t>Algemeen: aanwezig op ALV en bij de bekerwedstrijden.</w:t>
      </w:r>
    </w:p>
    <w:p>
      <w:pPr>
        <w:pStyle w:val="Textbody"/>
        <w:rPr>
          <w:rFonts w:ascii="Arial" w:hAnsi="Arial" w:cs="Arial"/>
          <w:lang w:val="nl-NL"/>
        </w:rPr>
      </w:pPr>
      <w:r>
        <w:rPr>
          <w:rFonts w:cs="Arial" w:ascii="Arial" w:hAnsi="Arial"/>
          <w:lang w:val="nl-NL"/>
        </w:rPr>
        <w:t>Tijdbelasting: ongeveer 35 uur + 3 avonden.</w:t>
        <w:br/>
        <w:t>Historisch 19/20: 36 uur, 20/21: 23 uur, 21/22: 35 uur, 22/23: 39 uur, 23/24: 48 uur.</w:t>
      </w:r>
    </w:p>
    <w:p>
      <w:pPr>
        <w:pStyle w:val="Heading2"/>
        <w:rPr>
          <w:rFonts w:ascii="Arial" w:hAnsi="Arial" w:cs="Arial"/>
          <w:b w:val="false"/>
          <w:lang w:val="nl-NL"/>
        </w:rPr>
      </w:pPr>
      <w:r>
        <w:rPr>
          <w:rFonts w:cs="Arial" w:ascii="Arial" w:hAnsi="Arial"/>
          <w:b w:val="false"/>
          <w:lang w:val="nl-NL"/>
        </w:rPr>
        <w:t>Arbitrage</w:t>
      </w:r>
    </w:p>
    <w:p>
      <w:pPr>
        <w:pStyle w:val="Textbody"/>
        <w:rPr>
          <w:rFonts w:ascii="Arial" w:hAnsi="Arial" w:cs="Arial"/>
          <w:lang w:val="nl-NL"/>
        </w:rPr>
      </w:pPr>
      <w:r>
        <w:rPr>
          <w:rFonts w:cs="Arial" w:ascii="Arial" w:hAnsi="Arial"/>
          <w:lang w:val="nl-NL"/>
        </w:rPr>
        <w:t>Periode tussen de plenaire vergadering en het gereedkomen van het nieuwe wedstrijdschema:</w:t>
      </w:r>
    </w:p>
    <w:p>
      <w:pPr>
        <w:pStyle w:val="Textbody"/>
        <w:numPr>
          <w:ilvl w:val="0"/>
          <w:numId w:val="4"/>
        </w:numPr>
        <w:spacing w:before="0" w:after="0"/>
        <w:ind w:hanging="283" w:left="567"/>
        <w:rPr>
          <w:rFonts w:ascii="Arial" w:hAnsi="Arial" w:cs="Arial"/>
          <w:lang w:val="nl-NL"/>
        </w:rPr>
      </w:pPr>
      <w:r>
        <w:rPr>
          <w:rFonts w:cs="Arial" w:ascii="Arial" w:hAnsi="Arial"/>
          <w:lang w:val="nl-NL"/>
        </w:rPr>
        <w:t>Dit begint met het verwerken van de nieuwe inschrijfformulieren aan het begin van het seizoen. De gegevens van contactpersonen, scheidsrechter en zalen worden ingevoerd en zo nodig aangepast in een lokale database. Ook wordt de nieuwe poule-indeling doorgevoerd.</w:t>
      </w:r>
    </w:p>
    <w:p>
      <w:pPr>
        <w:pStyle w:val="Textbody"/>
        <w:numPr>
          <w:ilvl w:val="0"/>
          <w:numId w:val="3"/>
        </w:numPr>
        <w:spacing w:before="0" w:after="0"/>
        <w:ind w:hanging="283" w:left="567"/>
        <w:rPr>
          <w:rFonts w:ascii="Arial" w:hAnsi="Arial" w:cs="Arial"/>
          <w:lang w:val="nl-NL"/>
        </w:rPr>
      </w:pPr>
      <w:r>
        <w:rPr>
          <w:rFonts w:cs="Arial" w:ascii="Arial" w:hAnsi="Arial"/>
          <w:lang w:val="nl-NL"/>
        </w:rPr>
        <w:t>Met python scripts kunnen overzichten gemaakt worden van de poule-indeling, de verenigingscontactpersonen en scheidsrechters.</w:t>
      </w:r>
    </w:p>
    <w:p>
      <w:pPr>
        <w:pStyle w:val="Textbody"/>
        <w:rPr>
          <w:rFonts w:ascii="Arial" w:hAnsi="Arial" w:cs="Arial"/>
          <w:lang w:val="nl-NL"/>
        </w:rPr>
      </w:pPr>
      <w:r>
        <w:rPr>
          <w:rFonts w:cs="Arial" w:ascii="Arial" w:hAnsi="Arial"/>
          <w:lang w:val="nl-NL"/>
        </w:rPr>
      </w:r>
    </w:p>
    <w:p>
      <w:pPr>
        <w:pStyle w:val="Textbody"/>
        <w:rPr>
          <w:rFonts w:ascii="Arial" w:hAnsi="Arial" w:cs="Arial"/>
          <w:lang w:val="nl-NL"/>
        </w:rPr>
      </w:pPr>
      <w:r>
        <w:rPr>
          <w:rFonts w:cs="Arial" w:ascii="Arial" w:hAnsi="Arial"/>
          <w:lang w:val="nl-NL"/>
        </w:rPr>
      </w:r>
    </w:p>
    <w:p>
      <w:pPr>
        <w:pStyle w:val="Textbody"/>
        <w:spacing w:before="0" w:after="0"/>
        <w:rPr>
          <w:rFonts w:ascii="Arial" w:hAnsi="Arial" w:cs="Arial"/>
          <w:lang w:val="nl-NL"/>
        </w:rPr>
      </w:pPr>
      <w:r>
        <w:rPr>
          <w:rFonts w:cs="Arial" w:ascii="Arial" w:hAnsi="Arial"/>
          <w:lang w:val="nl-NL"/>
        </w:rPr>
        <w:t>Periode tussen het gereedkomen van de definitieve versie van het wedstrijdschema en de start van de competitie:</w:t>
      </w:r>
    </w:p>
    <w:p>
      <w:pPr>
        <w:pStyle w:val="Textbody"/>
        <w:spacing w:before="0" w:after="0"/>
        <w:rPr>
          <w:rFonts w:ascii="Arial" w:hAnsi="Arial" w:cs="Arial"/>
          <w:lang w:val="nl-NL"/>
        </w:rPr>
      </w:pPr>
      <w:r>
        <w:rPr>
          <w:rFonts w:cs="Arial" w:ascii="Arial" w:hAnsi="Arial"/>
          <w:lang w:val="nl-NL"/>
        </w:rPr>
      </w:r>
    </w:p>
    <w:p>
      <w:pPr>
        <w:pStyle w:val="Textbody"/>
        <w:numPr>
          <w:ilvl w:val="0"/>
          <w:numId w:val="3"/>
        </w:numPr>
        <w:spacing w:before="0" w:after="0"/>
        <w:ind w:hanging="283" w:left="567"/>
        <w:rPr>
          <w:rFonts w:ascii="Arial" w:hAnsi="Arial" w:cs="Arial"/>
          <w:lang w:val="nl-NL"/>
        </w:rPr>
      </w:pPr>
      <w:r>
        <w:rPr>
          <w:rFonts w:cs="Arial" w:ascii="Arial" w:hAnsi="Arial"/>
          <w:lang w:val="nl-NL"/>
        </w:rPr>
        <w:t xml:space="preserve">Met python scripts worden de input files voor het programma voor de scheidsrechtersaanwijzing gemaakt. Dit is inclusief een kruistabel met per scheidsrechter </w:t>
      </w:r>
      <w:r>
        <w:rPr>
          <w:rFonts w:cs="Arial" w:ascii="Arial" w:hAnsi="Arial"/>
          <w:lang w:val="nl-NL"/>
        </w:rPr>
        <w:t>of club</w:t>
      </w:r>
      <w:r>
        <w:rPr>
          <w:rFonts w:cs="Arial" w:ascii="Arial" w:hAnsi="Arial"/>
          <w:lang w:val="nl-NL"/>
        </w:rPr>
        <w:t xml:space="preserve"> de afstand tot de diverse sporthallen.</w:t>
      </w:r>
    </w:p>
    <w:p>
      <w:pPr>
        <w:pStyle w:val="Textbody"/>
        <w:numPr>
          <w:ilvl w:val="0"/>
          <w:numId w:val="3"/>
        </w:numPr>
        <w:spacing w:before="0" w:after="0"/>
        <w:ind w:hanging="283" w:left="567"/>
        <w:rPr>
          <w:rFonts w:ascii="Arial" w:hAnsi="Arial" w:cs="Arial"/>
          <w:lang w:val="nl-NL"/>
        </w:rPr>
      </w:pPr>
      <w:r>
        <w:rPr>
          <w:rFonts w:cs="Arial" w:ascii="Arial" w:hAnsi="Arial"/>
          <w:lang w:val="nl-NL"/>
        </w:rPr>
        <w:t xml:space="preserve">Het programma voor de scheidsrechtersaanwijzing is een Java programma dat een </w:t>
      </w:r>
      <w:r>
        <w:rPr>
          <w:rFonts w:cs="Arial" w:ascii="Arial" w:hAnsi="Arial"/>
          <w:lang w:val="nl-NL"/>
        </w:rPr>
        <w:t>zo goed mogelijke</w:t>
      </w:r>
      <w:r>
        <w:rPr>
          <w:rFonts w:cs="Arial" w:ascii="Arial" w:hAnsi="Arial"/>
          <w:lang w:val="nl-NL"/>
        </w:rPr>
        <w:t xml:space="preserve"> aanwijzing berekent rekening houdend met een goede balans tussen fluiten in eigen poule en minimaliseren van de totaal te rijden afstand over alle wedstrijden. Ook houdt het programma er rekening mee dat een team alleen fluit in eigen klasse of 1 klasse hoger of lager. Na deze eerste optimalisatieslag volgt een handmatige optimalisatie om ervoor te zorgen dat een team niet te vaak hetzelfde team </w:t>
      </w:r>
      <w:r>
        <w:rPr>
          <w:rFonts w:cs="Arial" w:ascii="Arial" w:hAnsi="Arial"/>
          <w:lang w:val="nl-NL"/>
        </w:rPr>
        <w:t xml:space="preserve">of </w:t>
      </w:r>
      <w:r>
        <w:rPr>
          <w:rFonts w:cs="Arial" w:ascii="Arial" w:hAnsi="Arial"/>
          <w:lang w:val="nl-NL"/>
        </w:rPr>
        <w:t>vereniging fluit. En er wordt gekeken naar de spreiding over de tijd.</w:t>
      </w:r>
    </w:p>
    <w:p>
      <w:pPr>
        <w:pStyle w:val="Textbody"/>
        <w:numPr>
          <w:ilvl w:val="0"/>
          <w:numId w:val="3"/>
        </w:numPr>
        <w:ind w:hanging="283" w:left="567"/>
        <w:rPr>
          <w:rFonts w:ascii="Arial" w:hAnsi="Arial" w:cs="Arial"/>
          <w:lang w:val="nl-NL"/>
        </w:rPr>
      </w:pPr>
      <w:r>
        <w:rPr>
          <w:rFonts w:cs="Arial" w:ascii="Arial" w:hAnsi="Arial"/>
          <w:lang w:val="nl-NL"/>
        </w:rPr>
        <w:t xml:space="preserve">Met python scripts worden de scheidsrechters toegevoegd in de database bij de te fluiten wedstrijden. Nu kunnen vanuit de database de files voor de website worden </w:t>
      </w:r>
      <w:r>
        <w:rPr>
          <w:rFonts w:cs="Arial" w:ascii="Arial" w:hAnsi="Arial"/>
          <w:lang w:val="nl-NL"/>
        </w:rPr>
        <w:t>aangemaakt</w:t>
      </w:r>
      <w:r>
        <w:rPr>
          <w:rFonts w:cs="Arial" w:ascii="Arial" w:hAnsi="Arial"/>
          <w:lang w:val="nl-NL"/>
        </w:rPr>
        <w:t>.</w:t>
      </w:r>
    </w:p>
    <w:p>
      <w:pPr>
        <w:pStyle w:val="Textbody"/>
        <w:rPr>
          <w:rFonts w:ascii="Arial" w:hAnsi="Arial" w:cs="Arial"/>
          <w:lang w:val="nl-NL"/>
        </w:rPr>
      </w:pPr>
      <w:r>
        <w:rPr>
          <w:rFonts w:cs="Arial" w:ascii="Arial" w:hAnsi="Arial"/>
          <w:lang w:val="nl-NL"/>
        </w:rPr>
        <w:t>Tijdens de competitie:</w:t>
      </w:r>
    </w:p>
    <w:p>
      <w:pPr>
        <w:pStyle w:val="Textbody"/>
        <w:numPr>
          <w:ilvl w:val="0"/>
          <w:numId w:val="3"/>
        </w:numPr>
        <w:spacing w:before="0" w:after="0"/>
        <w:ind w:hanging="283" w:left="567"/>
        <w:rPr>
          <w:rFonts w:ascii="Arial" w:hAnsi="Arial" w:cs="Arial"/>
          <w:lang w:val="nl-NL"/>
        </w:rPr>
      </w:pPr>
      <w:r>
        <w:rPr>
          <w:rFonts w:cs="Arial" w:ascii="Arial" w:hAnsi="Arial"/>
          <w:lang w:val="nl-NL"/>
        </w:rPr>
        <w:t xml:space="preserve">Tijdens de competitie worden ((te)veel) wedstrijden verzet. Deze aanpassingen worden in de database doorgevoerd waarna de nieuwe files voor de website opnieuw worden </w:t>
      </w:r>
      <w:r>
        <w:rPr>
          <w:rFonts w:cs="Arial" w:ascii="Arial" w:hAnsi="Arial"/>
          <w:lang w:val="nl-NL"/>
        </w:rPr>
        <w:t>gemaakt</w:t>
      </w:r>
      <w:r>
        <w:rPr>
          <w:rFonts w:cs="Arial" w:ascii="Arial" w:hAnsi="Arial"/>
          <w:lang w:val="nl-NL"/>
        </w:rPr>
        <w:t xml:space="preserve"> en op de website gezet.</w:t>
      </w:r>
    </w:p>
    <w:p>
      <w:pPr>
        <w:pStyle w:val="Textbody"/>
        <w:numPr>
          <w:ilvl w:val="0"/>
          <w:numId w:val="3"/>
        </w:numPr>
        <w:ind w:hanging="283" w:left="567"/>
        <w:rPr>
          <w:rFonts w:ascii="Arial" w:hAnsi="Arial" w:cs="Arial"/>
          <w:lang w:val="nl-NL"/>
        </w:rPr>
      </w:pPr>
      <w:r>
        <w:rPr>
          <w:rFonts w:cs="Arial" w:ascii="Arial" w:hAnsi="Arial"/>
          <w:lang w:val="nl-NL"/>
        </w:rPr>
        <w:t>In de periode tot de plenaire vergadering wordt gekeken naar nieuwe spelregels en in hoeverre die op onze competitie van toepassing zijn.</w:t>
      </w:r>
    </w:p>
    <w:p>
      <w:pPr>
        <w:pStyle w:val="Heading2"/>
        <w:rPr>
          <w:rFonts w:ascii="Arial" w:hAnsi="Arial" w:cs="Arial"/>
          <w:b w:val="false"/>
          <w:lang w:val="nl-NL"/>
        </w:rPr>
      </w:pPr>
      <w:r>
        <w:rPr>
          <w:rFonts w:cs="Arial" w:ascii="Arial" w:hAnsi="Arial"/>
          <w:b w:val="false"/>
          <w:lang w:val="nl-NL"/>
        </w:rPr>
        <w:t>Website</w:t>
      </w:r>
    </w:p>
    <w:p>
      <w:pPr>
        <w:pStyle w:val="Textbody"/>
        <w:rPr>
          <w:rFonts w:ascii="Arial" w:hAnsi="Arial" w:cs="Arial"/>
          <w:lang w:val="nl-NL"/>
        </w:rPr>
      </w:pPr>
      <w:r>
        <w:rPr>
          <w:rFonts w:cs="Arial" w:ascii="Arial" w:hAnsi="Arial"/>
          <w:lang w:val="nl-NL"/>
        </w:rPr>
        <w:t>De website is sinds 2002 in gebruik in de vorm van een Perl script met per jaar databestanden waarin de uitslagen worden bijgehouden.</w:t>
      </w:r>
    </w:p>
    <w:p>
      <w:pPr>
        <w:pStyle w:val="Textbody"/>
        <w:rPr>
          <w:rFonts w:ascii="Arial" w:hAnsi="Arial" w:cs="Arial"/>
          <w:lang w:val="nl-NL"/>
        </w:rPr>
      </w:pPr>
      <w:r>
        <w:rPr>
          <w:rFonts w:cs="Arial" w:ascii="Arial" w:hAnsi="Arial"/>
          <w:lang w:val="nl-NL"/>
        </w:rPr>
        <w:t>Periode bij opstarten van het nieuwe seizoen:</w:t>
      </w:r>
    </w:p>
    <w:p>
      <w:pPr>
        <w:pStyle w:val="Textbody"/>
        <w:numPr>
          <w:ilvl w:val="0"/>
          <w:numId w:val="5"/>
        </w:numPr>
        <w:spacing w:before="0" w:after="0"/>
        <w:ind w:hanging="283" w:left="567"/>
        <w:rPr>
          <w:rFonts w:ascii="Arial" w:hAnsi="Arial" w:cs="Arial"/>
          <w:lang w:val="nl-NL"/>
        </w:rPr>
      </w:pPr>
      <w:r>
        <w:rPr>
          <w:rFonts w:cs="Arial" w:ascii="Arial" w:hAnsi="Arial"/>
          <w:lang w:val="nl-NL"/>
        </w:rPr>
        <w:t xml:space="preserve">Wijzigingen </w:t>
      </w:r>
      <w:r>
        <w:rPr>
          <w:rFonts w:cs="Arial" w:ascii="Arial" w:hAnsi="Arial"/>
          <w:lang w:val="nl-NL"/>
        </w:rPr>
        <w:t>voor</w:t>
      </w:r>
      <w:r>
        <w:rPr>
          <w:rFonts w:cs="Arial" w:ascii="Arial" w:hAnsi="Arial"/>
          <w:lang w:val="nl-NL"/>
        </w:rPr>
        <w:t xml:space="preserve"> het nieuwe seizoen. Toevoegen in dropdownmenu. Opschonen wijzigingen en nieuws. Aanpassen </w:t>
      </w:r>
      <w:r>
        <w:rPr>
          <w:rFonts w:cs="Arial" w:ascii="Arial" w:hAnsi="Arial"/>
          <w:lang w:val="nl-NL"/>
        </w:rPr>
        <w:t xml:space="preserve">van </w:t>
      </w:r>
      <w:r>
        <w:rPr>
          <w:rFonts w:cs="Arial" w:ascii="Arial" w:hAnsi="Arial"/>
          <w:lang w:val="nl-NL"/>
        </w:rPr>
        <w:t>jaartal.</w:t>
      </w:r>
    </w:p>
    <w:p>
      <w:pPr>
        <w:pStyle w:val="Textbody"/>
        <w:numPr>
          <w:ilvl w:val="0"/>
          <w:numId w:val="5"/>
        </w:numPr>
        <w:spacing w:before="0" w:after="0"/>
        <w:ind w:hanging="283" w:left="567"/>
        <w:rPr>
          <w:rFonts w:ascii="Arial" w:hAnsi="Arial" w:cs="Arial"/>
          <w:lang w:val="nl-NL"/>
        </w:rPr>
      </w:pPr>
      <w:r>
        <w:rPr>
          <w:rFonts w:cs="Arial" w:ascii="Arial" w:hAnsi="Arial"/>
          <w:lang w:val="nl-NL"/>
        </w:rPr>
        <w:t>Aanpassen van de scripts voor het genereren van de wedstrijdformulieren en de kalenders per team en scheidsrechter.</w:t>
      </w:r>
    </w:p>
    <w:p>
      <w:pPr>
        <w:pStyle w:val="Textbody"/>
        <w:numPr>
          <w:ilvl w:val="0"/>
          <w:numId w:val="5"/>
        </w:numPr>
        <w:spacing w:before="0" w:after="0"/>
        <w:ind w:hanging="283" w:left="567"/>
        <w:rPr>
          <w:rFonts w:ascii="Arial" w:hAnsi="Arial" w:cs="Arial"/>
          <w:lang w:val="nl-NL"/>
        </w:rPr>
      </w:pPr>
      <w:r>
        <w:rPr>
          <w:rFonts w:cs="Arial" w:ascii="Arial" w:hAnsi="Arial"/>
          <w:lang w:val="nl-NL"/>
        </w:rPr>
        <w:t>Belangrijke</w:t>
      </w:r>
      <w:r>
        <w:rPr>
          <w:rFonts w:cs="Arial" w:ascii="Arial" w:hAnsi="Arial"/>
          <w:lang w:val="nl-NL"/>
        </w:rPr>
        <w:t xml:space="preserve"> downloadbestanden toevoegen bij Downloads. Verwijderen van niet actuele bestanden uit Downloads.</w:t>
      </w:r>
    </w:p>
    <w:p>
      <w:pPr>
        <w:pStyle w:val="Textbody"/>
        <w:rPr>
          <w:rFonts w:ascii="Arial" w:hAnsi="Arial" w:cs="Arial"/>
          <w:lang w:val="nl-NL"/>
        </w:rPr>
      </w:pPr>
      <w:r>
        <w:rPr>
          <w:rFonts w:cs="Arial" w:ascii="Arial" w:hAnsi="Arial"/>
          <w:lang w:val="nl-NL"/>
        </w:rPr>
      </w:r>
    </w:p>
    <w:p>
      <w:pPr>
        <w:pStyle w:val="Textbody"/>
        <w:rPr>
          <w:rFonts w:ascii="Arial" w:hAnsi="Arial" w:cs="Arial"/>
          <w:lang w:val="nl-NL"/>
        </w:rPr>
      </w:pPr>
      <w:r>
        <w:rPr>
          <w:rFonts w:cs="Arial" w:ascii="Arial" w:hAnsi="Arial"/>
          <w:lang w:val="nl-NL"/>
        </w:rPr>
        <w:t>Tijdens de competitie</w:t>
      </w:r>
    </w:p>
    <w:p>
      <w:pPr>
        <w:pStyle w:val="Textbody"/>
        <w:numPr>
          <w:ilvl w:val="0"/>
          <w:numId w:val="6"/>
        </w:numPr>
        <w:spacing w:before="0" w:after="0"/>
        <w:ind w:hanging="283" w:left="567"/>
        <w:rPr>
          <w:rFonts w:ascii="Arial" w:hAnsi="Arial" w:cs="Arial"/>
          <w:lang w:val="nl-NL"/>
        </w:rPr>
      </w:pPr>
      <w:r>
        <w:rPr>
          <w:rFonts w:cs="Arial" w:ascii="Arial" w:hAnsi="Arial"/>
          <w:lang w:val="nl-NL"/>
        </w:rPr>
        <w:t>Toevoegen van de wijzigingen uit Arbitrage 3) bij Wijzigingen en bij het overzicht van de actuele updates.</w:t>
      </w:r>
    </w:p>
    <w:p>
      <w:pPr>
        <w:pStyle w:val="Textbody"/>
        <w:numPr>
          <w:ilvl w:val="0"/>
          <w:numId w:val="6"/>
        </w:numPr>
        <w:spacing w:before="0" w:after="0"/>
        <w:ind w:hanging="283" w:left="567"/>
        <w:rPr>
          <w:rFonts w:ascii="Arial" w:hAnsi="Arial" w:cs="Arial"/>
          <w:lang w:val="nl-NL"/>
        </w:rPr>
      </w:pPr>
      <w:bookmarkStart w:id="0" w:name="_GoBack"/>
      <w:r>
        <w:rPr>
          <w:rFonts w:cs="Arial" w:ascii="Arial" w:hAnsi="Arial"/>
          <w:lang w:val="nl-NL"/>
        </w:rPr>
        <w:t>Aanzetten melding Rabo clubsupport. En na afloop stemperiode weer uitzetten.</w:t>
      </w:r>
      <w:bookmarkEnd w:id="0"/>
    </w:p>
    <w:p>
      <w:pPr>
        <w:pStyle w:val="Textbody"/>
        <w:numPr>
          <w:ilvl w:val="0"/>
          <w:numId w:val="6"/>
        </w:numPr>
        <w:ind w:hanging="283" w:left="567"/>
        <w:rPr>
          <w:rFonts w:ascii="Arial" w:hAnsi="Arial" w:cs="Arial"/>
          <w:lang w:val="nl-NL"/>
        </w:rPr>
      </w:pPr>
      <w:r>
        <w:rPr>
          <w:rFonts w:cs="Arial" w:ascii="Arial" w:hAnsi="Arial"/>
          <w:lang w:val="nl-NL"/>
        </w:rPr>
        <w:t>Beheren van de website</w:t>
      </w:r>
    </w:p>
    <w:p>
      <w:pPr>
        <w:pStyle w:val="Textbody"/>
        <w:rPr>
          <w:rFonts w:ascii="Arial" w:hAnsi="Arial" w:cs="Arial"/>
          <w:lang w:val="nl-NL"/>
        </w:rPr>
      </w:pPr>
      <w:r>
        <w:rPr>
          <w:rFonts w:cs="Arial" w:ascii="Arial" w:hAnsi="Arial"/>
          <w:lang w:val="nl-NL"/>
        </w:rPr>
      </w:r>
    </w:p>
    <w:p>
      <w:pPr>
        <w:pStyle w:val="Textbody"/>
        <w:rPr>
          <w:rFonts w:ascii="Arial" w:hAnsi="Arial" w:cs="Arial"/>
          <w:lang w:val="nl-NL"/>
        </w:rPr>
      </w:pPr>
      <w:r>
        <w:rPr>
          <w:rFonts w:cs="Arial" w:ascii="Arial" w:hAnsi="Arial"/>
          <w:lang w:val="nl-NL"/>
        </w:rPr>
        <w:t>Voor en na de bekerwedstrijden</w:t>
      </w:r>
    </w:p>
    <w:p>
      <w:pPr>
        <w:pStyle w:val="Textbody"/>
        <w:numPr>
          <w:ilvl w:val="0"/>
          <w:numId w:val="5"/>
        </w:numPr>
        <w:ind w:hanging="283" w:left="567"/>
        <w:rPr>
          <w:rFonts w:ascii="Arial" w:hAnsi="Arial" w:cs="Arial"/>
          <w:lang w:val="nl-NL"/>
        </w:rPr>
      </w:pPr>
      <w:r>
        <w:rPr>
          <w:rFonts w:cs="Arial" w:ascii="Arial" w:hAnsi="Arial"/>
          <w:lang w:val="nl-NL"/>
        </w:rPr>
        <w:t xml:space="preserve">Toevoegen van informatie </w:t>
      </w:r>
      <w:r>
        <w:rPr>
          <w:rFonts w:cs="Arial" w:ascii="Arial" w:hAnsi="Arial"/>
          <w:lang w:val="nl-NL"/>
        </w:rPr>
        <w:t>over</w:t>
      </w:r>
      <w:r>
        <w:rPr>
          <w:rFonts w:cs="Arial" w:ascii="Arial" w:hAnsi="Arial"/>
          <w:lang w:val="nl-NL"/>
        </w:rPr>
        <w:t xml:space="preserve"> de bekerwedstrijden.</w:t>
        <w:br/>
        <w:t>Na afloop de eindstanden toevoegen bij nieuws.</w:t>
      </w:r>
    </w:p>
    <w:p>
      <w:pPr>
        <w:pStyle w:val="Heading2"/>
        <w:rPr>
          <w:rFonts w:ascii="Arial" w:hAnsi="Arial" w:cs="Arial"/>
          <w:b w:val="false"/>
          <w:lang w:val="nl-NL"/>
        </w:rPr>
      </w:pPr>
      <w:r>
        <w:rPr>
          <w:rFonts w:cs="Arial" w:ascii="Arial" w:hAnsi="Arial"/>
          <w:b w:val="false"/>
          <w:lang w:val="nl-NL"/>
        </w:rPr>
        <w:t>Reserve penningmeester</w:t>
      </w:r>
    </w:p>
    <w:p>
      <w:pPr>
        <w:pStyle w:val="Normal"/>
        <w:rPr>
          <w:rFonts w:ascii="Arial" w:hAnsi="Arial" w:cs="Arial"/>
        </w:rPr>
      </w:pPr>
      <w:r>
        <w:rPr>
          <w:rFonts w:cs="Arial" w:ascii="Arial" w:hAnsi="Arial"/>
        </w:rPr>
        <w:t>Tot nu toe geen actie nodig geweest.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36"/>
          <w:szCs w:val="36"/>
        </w:rPr>
      </w:pPr>
      <w:r>
        <w:rPr>
          <w:rFonts w:cs="Arial" w:ascii="Arial" w:hAnsi="Arial"/>
          <w:sz w:val="36"/>
          <w:szCs w:val="36"/>
        </w:rPr>
        <w:t>4. Taakomschrijving van de Competitie indeler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Taak van de wedstrijdplanner:</w:t>
      </w:r>
    </w:p>
    <w:p>
      <w:pPr>
        <w:pStyle w:val="ListParagraph"/>
        <w:numPr>
          <w:ilvl w:val="0"/>
          <w:numId w:val="7"/>
        </w:numPr>
        <w:ind w:hanging="283" w:left="567"/>
        <w:rPr>
          <w:rFonts w:ascii="Arial" w:hAnsi="Arial" w:cs="Arial"/>
        </w:rPr>
      </w:pPr>
      <w:r>
        <w:rPr>
          <w:rFonts w:cs="Arial" w:ascii="Arial" w:hAnsi="Arial"/>
        </w:rPr>
        <w:t>Deelnemen aan bestuursvergaderingen en de ALV en waar nodig de juiste voorbereidingen treffen.</w:t>
      </w:r>
    </w:p>
    <w:p>
      <w:pPr>
        <w:pStyle w:val="ListParagraph"/>
        <w:numPr>
          <w:ilvl w:val="0"/>
          <w:numId w:val="7"/>
        </w:numPr>
        <w:ind w:hanging="283" w:left="567"/>
        <w:rPr>
          <w:rFonts w:ascii="Arial" w:hAnsi="Arial" w:cs="Arial"/>
        </w:rPr>
      </w:pPr>
      <w:r>
        <w:rPr>
          <w:rFonts w:cs="Arial" w:ascii="Arial" w:hAnsi="Arial"/>
        </w:rPr>
        <w:t>Samen met de overige bestuursleden verantwoordelijk voor het beleid van de vereniging.</w:t>
      </w:r>
    </w:p>
    <w:p>
      <w:pPr>
        <w:pStyle w:val="ListParagraph"/>
        <w:numPr>
          <w:ilvl w:val="0"/>
          <w:numId w:val="7"/>
        </w:numPr>
        <w:ind w:hanging="283" w:left="567"/>
        <w:rPr>
          <w:rFonts w:ascii="Arial" w:hAnsi="Arial" w:cs="Arial"/>
        </w:rPr>
      </w:pPr>
      <w:r>
        <w:rPr>
          <w:rFonts w:cs="Arial" w:ascii="Arial" w:hAnsi="Arial"/>
        </w:rPr>
        <w:t>Mede organiseren van de bekerwedstrijden in mei, na afloop van de competitie, tussen de bovenste drie teams per poule.</w:t>
      </w:r>
    </w:p>
    <w:p>
      <w:pPr>
        <w:pStyle w:val="ListParagraph"/>
        <w:numPr>
          <w:ilvl w:val="0"/>
          <w:numId w:val="7"/>
        </w:numPr>
        <w:ind w:hanging="283" w:left="567"/>
        <w:rPr>
          <w:rFonts w:ascii="Arial" w:hAnsi="Arial" w:cs="Arial"/>
        </w:rPr>
      </w:pPr>
      <w:r>
        <w:rPr>
          <w:rFonts w:cs="Arial" w:ascii="Arial" w:hAnsi="Arial"/>
        </w:rPr>
        <w:t>Poule begeleider voor één of twee poules.</w:t>
      </w:r>
    </w:p>
    <w:p>
      <w:pPr>
        <w:pStyle w:val="ListParagraph"/>
        <w:numPr>
          <w:ilvl w:val="0"/>
          <w:numId w:val="7"/>
        </w:numPr>
        <w:ind w:hanging="283" w:left="567"/>
        <w:rPr>
          <w:rFonts w:ascii="Arial" w:hAnsi="Arial" w:cs="Arial"/>
        </w:rPr>
      </w:pPr>
      <w:r>
        <w:rPr>
          <w:rFonts w:cs="Arial" w:ascii="Arial" w:hAnsi="Arial"/>
        </w:rPr>
        <w:t>Rondsturen van de uitnodiging en het inschrijfformulier voor het volgende seizoen begin mei.</w:t>
      </w:r>
    </w:p>
    <w:p>
      <w:pPr>
        <w:pStyle w:val="ListParagraph"/>
        <w:numPr>
          <w:ilvl w:val="0"/>
          <w:numId w:val="7"/>
        </w:numPr>
        <w:ind w:hanging="283" w:left="567"/>
        <w:rPr>
          <w:rFonts w:ascii="Arial" w:hAnsi="Arial" w:cs="Arial"/>
        </w:rPr>
      </w:pPr>
      <w:r>
        <w:rPr>
          <w:rFonts w:cs="Arial" w:ascii="Arial" w:hAnsi="Arial"/>
        </w:rPr>
        <w:t>Ontvangen inschrijfformulieren controleren en actie ondernemen bij onduidelijkheden of onjuistheden.</w:t>
      </w:r>
    </w:p>
    <w:p>
      <w:pPr>
        <w:pStyle w:val="ListParagraph"/>
        <w:numPr>
          <w:ilvl w:val="0"/>
          <w:numId w:val="7"/>
        </w:numPr>
        <w:ind w:hanging="283" w:left="567"/>
        <w:rPr>
          <w:rFonts w:ascii="Arial" w:hAnsi="Arial" w:cs="Arial"/>
        </w:rPr>
      </w:pPr>
      <w:r>
        <w:rPr>
          <w:rFonts w:cs="Arial" w:ascii="Arial" w:hAnsi="Arial"/>
        </w:rPr>
        <w:t>Maken van het wedstrijdschema voor elke poule/klasse en communiceren met de contactpersonen van de deelnemende verenigingen op correctheid en haalbaarheid van de conceptversie.</w:t>
      </w:r>
    </w:p>
    <w:p>
      <w:pPr>
        <w:pStyle w:val="ListParagraph"/>
        <w:numPr>
          <w:ilvl w:val="0"/>
          <w:numId w:val="7"/>
        </w:numPr>
        <w:ind w:hanging="283" w:left="567"/>
        <w:rPr>
          <w:rFonts w:ascii="Arial" w:hAnsi="Arial" w:cs="Arial"/>
        </w:rPr>
      </w:pPr>
      <w:r>
        <w:rPr>
          <w:rFonts w:cs="Arial" w:ascii="Arial" w:hAnsi="Arial"/>
        </w:rPr>
        <w:t>Presenteren en bespreken van de poule-indeling op de Algemene Leden Vergadering rond eind juni.</w:t>
      </w:r>
    </w:p>
    <w:p>
      <w:pPr>
        <w:pStyle w:val="ListParagraph"/>
        <w:numPr>
          <w:ilvl w:val="0"/>
          <w:numId w:val="7"/>
        </w:numPr>
        <w:ind w:hanging="283" w:left="567"/>
        <w:rPr>
          <w:rFonts w:ascii="Arial" w:hAnsi="Arial" w:cs="Arial"/>
        </w:rPr>
      </w:pPr>
      <w:r>
        <w:rPr>
          <w:rFonts w:cs="Arial" w:ascii="Arial" w:hAnsi="Arial"/>
        </w:rPr>
        <w:t>Contact met de beheerder van de website voor plaatsing van de definitieve wedstrijdschema’s op de website</w:t>
      </w:r>
    </w:p>
    <w:p>
      <w:pPr>
        <w:pStyle w:val="ListParagraph"/>
        <w:numPr>
          <w:ilvl w:val="0"/>
          <w:numId w:val="7"/>
        </w:numPr>
        <w:ind w:hanging="283" w:left="567"/>
        <w:rPr>
          <w:rFonts w:ascii="Arial" w:hAnsi="Arial" w:cs="Arial"/>
        </w:rPr>
      </w:pPr>
      <w:r>
        <w:rPr>
          <w:rFonts w:cs="Arial" w:ascii="Arial" w:hAnsi="Arial"/>
        </w:rPr>
        <w:t>Volgen van de lopende competitie en actie ondernemen wanneer hier aanleiding voor is</w:t>
      </w:r>
    </w:p>
    <w:p>
      <w:pPr>
        <w:pStyle w:val="ListParagraph"/>
        <w:numPr>
          <w:ilvl w:val="0"/>
          <w:numId w:val="7"/>
        </w:numPr>
        <w:ind w:hanging="283" w:left="567"/>
        <w:rPr>
          <w:rFonts w:ascii="Arial" w:hAnsi="Arial" w:cs="Arial"/>
        </w:rPr>
      </w:pPr>
      <w:r>
        <w:rPr>
          <w:rFonts w:cs="Arial" w:ascii="Arial" w:hAnsi="Arial"/>
        </w:rPr>
        <w:t>Contact met de website beheerder over aan te passen wedstrijden gedurende de competitie.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Tijdsbesteding</w:t>
      </w:r>
    </w:p>
    <w:p>
      <w:pPr>
        <w:pStyle w:val="ListParagraph"/>
        <w:numPr>
          <w:ilvl w:val="0"/>
          <w:numId w:val="8"/>
        </w:numPr>
        <w:ind w:hanging="283" w:left="567"/>
        <w:rPr>
          <w:rFonts w:ascii="Arial" w:hAnsi="Arial" w:cs="Arial"/>
        </w:rPr>
      </w:pPr>
      <w:r>
        <w:rPr>
          <w:rFonts w:cs="Arial" w:ascii="Arial" w:hAnsi="Arial"/>
        </w:rPr>
        <w:t>Circa 1 uur per maand</w:t>
      </w:r>
    </w:p>
    <w:p>
      <w:pPr>
        <w:pStyle w:val="ListParagraph"/>
        <w:numPr>
          <w:ilvl w:val="0"/>
          <w:numId w:val="8"/>
        </w:numPr>
        <w:ind w:hanging="283" w:left="567"/>
        <w:rPr>
          <w:rFonts w:ascii="Arial" w:hAnsi="Arial" w:cs="Arial"/>
        </w:rPr>
      </w:pPr>
      <w:r>
        <w:rPr>
          <w:rFonts w:cs="Arial" w:ascii="Arial" w:hAnsi="Arial"/>
        </w:rPr>
        <w:t>Voor het maken en controleren van de wedstrijdschema’s in totaal circa 4 dagen aan het begin van de competitie (uitgesmeerd van begin juli tot begin september)</w:t>
      </w:r>
    </w:p>
    <w:p>
      <w:pPr>
        <w:pStyle w:val="Normal"/>
        <w:rPr>
          <w:rFonts w:ascii="Arial" w:hAnsi="Arial" w:cs="Arial"/>
        </w:rPr>
      </w:pPr>
      <w:r>
        <w:rPr>
          <w:rFonts w:cs="Arial" w:ascii="Arial" w:hAnsi="Arial"/>
        </w:rPr>
        <w:tab/>
      </w:r>
    </w:p>
    <w:p>
      <w:pPr>
        <w:pStyle w:val="Normal"/>
        <w:rPr>
          <w:rFonts w:ascii="Arial" w:hAnsi="Arial" w:cs="Arial"/>
        </w:rPr>
      </w:pPr>
      <w:r>
        <w:rPr>
          <w:rFonts w:cs="Arial" w:ascii="Arial" w:hAnsi="Arial"/>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swiss"/>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4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nl-N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nl-NL" w:eastAsia="en-US" w:bidi="ar-SA"/>
    </w:rPr>
  </w:style>
  <w:style w:type="paragraph" w:styleId="Heading1">
    <w:name w:val="heading 1"/>
    <w:basedOn w:val="Normal"/>
    <w:next w:val="Textbody"/>
    <w:link w:val="Kop1Char"/>
    <w:uiPriority w:val="9"/>
    <w:qFormat/>
    <w:rsid w:val="006537f2"/>
    <w:pPr>
      <w:keepNext w:val="true"/>
      <w:suppressAutoHyphens w:val="true"/>
      <w:spacing w:before="240" w:after="120"/>
      <w:textAlignment w:val="baseline"/>
      <w:outlineLvl w:val="0"/>
    </w:pPr>
    <w:rPr>
      <w:rFonts w:ascii="Liberation Sans" w:hAnsi="Liberation Sans" w:eastAsia="FandolFang R" w:cs="Droid Sans Devanagari"/>
      <w:b/>
      <w:bCs/>
      <w:kern w:val="2"/>
      <w:sz w:val="36"/>
      <w:szCs w:val="36"/>
      <w:lang w:val="en-GB" w:eastAsia="zh-CN" w:bidi="hi-IN"/>
    </w:rPr>
  </w:style>
  <w:style w:type="paragraph" w:styleId="Heading2">
    <w:name w:val="heading 2"/>
    <w:basedOn w:val="Normal"/>
    <w:next w:val="Textbody"/>
    <w:link w:val="Kop2Char"/>
    <w:uiPriority w:val="9"/>
    <w:unhideWhenUsed/>
    <w:qFormat/>
    <w:rsid w:val="006537f2"/>
    <w:pPr>
      <w:keepNext w:val="true"/>
      <w:suppressAutoHyphens w:val="true"/>
      <w:spacing w:before="200" w:after="120"/>
      <w:textAlignment w:val="baseline"/>
      <w:outlineLvl w:val="1"/>
    </w:pPr>
    <w:rPr>
      <w:rFonts w:ascii="Liberation Sans" w:hAnsi="Liberation Sans" w:eastAsia="FandolFang R" w:cs="Droid Sans Devanagari"/>
      <w:b/>
      <w:bCs/>
      <w:kern w:val="2"/>
      <w:sz w:val="32"/>
      <w:szCs w:val="32"/>
      <w:lang w:val="en-GB" w:eastAsia="zh-CN" w:bidi="hi-IN"/>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link w:val="Heading1"/>
    <w:uiPriority w:val="9"/>
    <w:qFormat/>
    <w:rsid w:val="006537f2"/>
    <w:rPr>
      <w:rFonts w:ascii="Liberation Sans" w:hAnsi="Liberation Sans" w:eastAsia="FandolFang R" w:cs="Droid Sans Devanagari"/>
      <w:b/>
      <w:bCs/>
      <w:kern w:val="2"/>
      <w:sz w:val="36"/>
      <w:szCs w:val="36"/>
      <w:lang w:val="en-GB" w:eastAsia="zh-CN" w:bidi="hi-IN"/>
    </w:rPr>
  </w:style>
  <w:style w:type="character" w:styleId="Kop2Char" w:customStyle="1">
    <w:name w:val="Kop 2 Char"/>
    <w:basedOn w:val="DefaultParagraphFont"/>
    <w:link w:val="Heading2"/>
    <w:uiPriority w:val="9"/>
    <w:qFormat/>
    <w:rsid w:val="006537f2"/>
    <w:rPr>
      <w:rFonts w:ascii="Liberation Sans" w:hAnsi="Liberation Sans" w:eastAsia="FandolFang R" w:cs="Droid Sans Devanagari"/>
      <w:b/>
      <w:bCs/>
      <w:kern w:val="2"/>
      <w:sz w:val="32"/>
      <w:szCs w:val="32"/>
      <w:lang w:val="en-GB" w:eastAsia="zh-CN" w:bidi="hi-IN"/>
    </w:rPr>
  </w:style>
  <w:style w:type="character" w:styleId="TitelChar" w:customStyle="1">
    <w:name w:val="Titel Char"/>
    <w:basedOn w:val="DefaultParagraphFont"/>
    <w:link w:val="Title"/>
    <w:uiPriority w:val="10"/>
    <w:qFormat/>
    <w:rsid w:val="006537f2"/>
    <w:rPr>
      <w:rFonts w:ascii="Liberation Sans" w:hAnsi="Liberation Sans" w:eastAsia="FandolFang R" w:cs="Droid Sans Devanagari"/>
      <w:b/>
      <w:bCs/>
      <w:kern w:val="2"/>
      <w:sz w:val="56"/>
      <w:szCs w:val="56"/>
      <w:lang w:val="en-GB" w:eastAsia="zh-CN" w:bidi="hi-IN"/>
    </w:rPr>
  </w:style>
  <w:style w:type="character" w:styleId="Hyperlink">
    <w:name w:val="Hyperlink"/>
    <w:basedOn w:val="DefaultParagraphFont"/>
    <w:uiPriority w:val="99"/>
    <w:unhideWhenUsed/>
    <w:rsid w:val="003f279c"/>
    <w:rPr>
      <w:color w:themeColor="hyperlink" w:val="0563C1"/>
      <w:u w:val="single"/>
    </w:rPr>
  </w:style>
  <w:style w:type="character" w:styleId="UnresolvedMention">
    <w:name w:val="Unresolved Mention"/>
    <w:basedOn w:val="DefaultParagraphFont"/>
    <w:uiPriority w:val="99"/>
    <w:qFormat/>
    <w:rsid w:val="003f279c"/>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FandolFang R"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ListParagraph">
    <w:name w:val="List Paragraph"/>
    <w:basedOn w:val="Normal"/>
    <w:uiPriority w:val="34"/>
    <w:qFormat/>
    <w:rsid w:val="006537f2"/>
    <w:pPr>
      <w:spacing w:before="0" w:after="0"/>
      <w:ind w:left="720"/>
      <w:contextualSpacing/>
    </w:pPr>
    <w:rPr/>
  </w:style>
  <w:style w:type="paragraph" w:styleId="NoSpacing">
    <w:name w:val="No Spacing"/>
    <w:uiPriority w:val="1"/>
    <w:qFormat/>
    <w:rsid w:val="006537f2"/>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Textbody" w:customStyle="1">
    <w:name w:val="Text body"/>
    <w:basedOn w:val="Normal"/>
    <w:qFormat/>
    <w:rsid w:val="006537f2"/>
    <w:pPr>
      <w:suppressAutoHyphens w:val="true"/>
      <w:spacing w:lineRule="auto" w:line="276" w:before="0" w:after="140"/>
      <w:textAlignment w:val="baseline"/>
    </w:pPr>
    <w:rPr>
      <w:rFonts w:ascii="Liberation Serif" w:hAnsi="Liberation Serif" w:eastAsia="FandolFang R" w:cs="Droid Sans Devanagari"/>
      <w:kern w:val="2"/>
      <w:lang w:val="en-GB" w:eastAsia="zh-CN" w:bidi="hi-IN"/>
    </w:rPr>
  </w:style>
  <w:style w:type="paragraph" w:styleId="Title">
    <w:name w:val="Title"/>
    <w:basedOn w:val="Normal"/>
    <w:next w:val="Textbody"/>
    <w:link w:val="TitelChar"/>
    <w:uiPriority w:val="10"/>
    <w:qFormat/>
    <w:rsid w:val="006537f2"/>
    <w:pPr>
      <w:keepNext w:val="true"/>
      <w:suppressAutoHyphens w:val="true"/>
      <w:spacing w:before="240" w:after="120"/>
      <w:jc w:val="center"/>
      <w:textAlignment w:val="baseline"/>
    </w:pPr>
    <w:rPr>
      <w:rFonts w:ascii="Liberation Sans" w:hAnsi="Liberation Sans" w:eastAsia="FandolFang R" w:cs="Droid Sans Devanagari"/>
      <w:b/>
      <w:bCs/>
      <w:kern w:val="2"/>
      <w:sz w:val="56"/>
      <w:szCs w:val="56"/>
      <w:lang w:val="en-GB" w:eastAsia="zh-CN" w:bidi="hi-IN"/>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eldropsbekerhuis@live.n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LibreOffice/24.8.4.2$Linux_X86_64 LibreOffice_project/480$Build-2</Application>
  <AppVersion>15.0000</AppVersion>
  <Pages>4</Pages>
  <Words>1324</Words>
  <Characters>6844</Characters>
  <CharactersWithSpaces>7887</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2025-01-18T19:30:00Z</dcterms:created>
  <dc:creator>Paul.C.J.M Evers</dc:creator>
  <dc:description/>
  <dc:language>en-GB</dc:language>
  <cp:lastModifiedBy/>
  <dcterms:modified xsi:type="dcterms:W3CDTF">2025-02-17T10:50:11Z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